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91D" w:rsidRPr="00F61387" w:rsidRDefault="00E0191D" w:rsidP="00E0191D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Sylfaen" w:eastAsia="Times New Roman" w:hAnsi="Sylfaen" w:cs="Times New Roman"/>
          <w:bCs/>
          <w:color w:val="000000" w:themeColor="text1"/>
          <w:sz w:val="20"/>
          <w:szCs w:val="20"/>
          <w:lang w:val="ka-GE"/>
        </w:rPr>
      </w:pPr>
      <w:r w:rsidRPr="00F61387">
        <w:rPr>
          <w:rFonts w:ascii="Sylfaen" w:eastAsia="Times New Roman" w:hAnsi="Sylfaen" w:cs="Times New Roman"/>
          <w:bCs/>
          <w:color w:val="000000" w:themeColor="text1"/>
          <w:sz w:val="20"/>
          <w:szCs w:val="20"/>
          <w:lang w:val="ka-GE"/>
        </w:rPr>
        <w:t>დანართი N 2</w:t>
      </w:r>
      <w:r>
        <w:rPr>
          <w:rFonts w:ascii="Sylfaen" w:eastAsia="Times New Roman" w:hAnsi="Sylfaen" w:cs="Times New Roman"/>
          <w:bCs/>
          <w:color w:val="000000" w:themeColor="text1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Times New Roman"/>
          <w:bCs/>
          <w:color w:val="000000" w:themeColor="text1"/>
          <w:sz w:val="20"/>
          <w:szCs w:val="20"/>
          <w:lang w:val="ka-GE"/>
        </w:rPr>
        <w:tab/>
      </w:r>
      <w:r>
        <w:rPr>
          <w:rFonts w:ascii="Sylfaen" w:eastAsia="Times New Roman" w:hAnsi="Sylfaen" w:cs="Times New Roman"/>
          <w:bCs/>
          <w:color w:val="000000" w:themeColor="text1"/>
          <w:sz w:val="20"/>
          <w:szCs w:val="20"/>
          <w:lang w:val="ka-GE"/>
        </w:rPr>
        <w:tab/>
      </w:r>
      <w:r>
        <w:rPr>
          <w:rFonts w:ascii="Sylfaen" w:eastAsia="Times New Roman" w:hAnsi="Sylfaen" w:cs="Times New Roman"/>
          <w:bCs/>
          <w:color w:val="000000" w:themeColor="text1"/>
          <w:sz w:val="20"/>
          <w:szCs w:val="20"/>
          <w:lang w:val="ka-GE"/>
        </w:rPr>
        <w:tab/>
      </w:r>
      <w:r>
        <w:rPr>
          <w:rFonts w:ascii="Sylfaen" w:eastAsia="Times New Roman" w:hAnsi="Sylfaen" w:cs="Times New Roman"/>
          <w:bCs/>
          <w:color w:val="000000" w:themeColor="text1"/>
          <w:sz w:val="20"/>
          <w:szCs w:val="20"/>
          <w:lang w:val="ka-GE"/>
        </w:rPr>
        <w:tab/>
      </w:r>
      <w:r>
        <w:rPr>
          <w:rFonts w:ascii="Sylfaen" w:eastAsia="Times New Roman" w:hAnsi="Sylfaen" w:cs="Times New Roman"/>
          <w:bCs/>
          <w:color w:val="000000" w:themeColor="text1"/>
          <w:sz w:val="20"/>
          <w:szCs w:val="20"/>
          <w:lang w:val="ka-GE"/>
        </w:rPr>
        <w:tab/>
      </w:r>
      <w:r>
        <w:rPr>
          <w:rFonts w:ascii="Sylfaen" w:eastAsia="Times New Roman" w:hAnsi="Sylfaen" w:cs="Times New Roman"/>
          <w:bCs/>
          <w:color w:val="000000" w:themeColor="text1"/>
          <w:sz w:val="20"/>
          <w:szCs w:val="20"/>
          <w:lang w:val="ka-GE"/>
        </w:rPr>
        <w:tab/>
      </w:r>
      <w:r w:rsidRPr="00F61387">
        <w:rPr>
          <w:rFonts w:ascii="Sylfaen" w:eastAsia="Times New Roman" w:hAnsi="Sylfaen" w:cs="Times New Roman"/>
          <w:bCs/>
          <w:color w:val="000000" w:themeColor="text1"/>
          <w:sz w:val="20"/>
          <w:szCs w:val="20"/>
          <w:lang w:val="ka-GE"/>
        </w:rPr>
        <w:t xml:space="preserve">პრეტენზიის წარდგენის თარიღი ---- -------------- 2019 წ. </w:t>
      </w:r>
    </w:p>
    <w:p w:rsidR="00E0191D" w:rsidRDefault="00E0191D" w:rsidP="00E0191D">
      <w:pPr>
        <w:jc w:val="both"/>
        <w:rPr>
          <w:rFonts w:ascii="Sylfaen" w:hAnsi="Sylfaen" w:cs="Sylfaen"/>
          <w:b/>
          <w:sz w:val="24"/>
          <w:szCs w:val="24"/>
          <w:lang w:val="ka-GE"/>
        </w:rPr>
      </w:pPr>
      <w:bookmarkStart w:id="0" w:name="_GoBack"/>
      <w:bookmarkEnd w:id="0"/>
      <w:r>
        <w:rPr>
          <w:rFonts w:ascii="Helvetica" w:eastAsia="Times New Roman" w:hAnsi="Helvetica" w:cs="Helvetica"/>
          <w:bCs/>
          <w:color w:val="000000" w:themeColor="text1"/>
        </w:rPr>
        <w:t xml:space="preserve"> </w:t>
      </w:r>
      <w:r>
        <w:object w:dxaOrig="6909" w:dyaOrig="18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.7pt;height:51.35pt" o:ole="">
            <v:imagedata r:id="rId4" o:title=""/>
          </v:shape>
          <o:OLEObject Type="Embed" ProgID="CorelDraw.Graphic.17" ShapeID="_x0000_i1025" DrawAspect="Content" ObjectID="_1609337039" r:id="rId5"/>
        </w:object>
      </w:r>
    </w:p>
    <w:p w:rsidR="00E0191D" w:rsidRPr="00864475" w:rsidRDefault="00E0191D" w:rsidP="00E0191D">
      <w:pPr>
        <w:jc w:val="center"/>
        <w:rPr>
          <w:rFonts w:ascii="Sylfaen" w:hAnsi="Sylfaen" w:cs="Sylfaen"/>
          <w:b/>
          <w:color w:val="48349C"/>
          <w:sz w:val="24"/>
          <w:szCs w:val="24"/>
          <w:lang w:val="ka-GE"/>
        </w:rPr>
      </w:pPr>
      <w:r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 xml:space="preserve">ელექტრონული </w:t>
      </w:r>
      <w:r w:rsidRPr="00864475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საპრეტენზიო განაცხადის ფორმა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52"/>
      </w:tblGrid>
      <w:tr w:rsidR="00E0191D" w:rsidRPr="00EA2C1A" w:rsidTr="00394901">
        <w:trPr>
          <w:trHeight w:val="332"/>
        </w:trPr>
        <w:tc>
          <w:tcPr>
            <w:tcW w:w="5228" w:type="dxa"/>
            <w:shd w:val="clear" w:color="auto" w:fill="auto"/>
            <w:vAlign w:val="center"/>
          </w:tcPr>
          <w:p w:rsidR="00E0191D" w:rsidRPr="00565BE1" w:rsidRDefault="00E0191D" w:rsidP="00394901">
            <w:pPr>
              <w:jc w:val="both"/>
              <w:rPr>
                <w:rFonts w:ascii="Sylfaen" w:hAnsi="Sylfaen" w:cs="Sylfaen"/>
                <w:b/>
                <w:sz w:val="20"/>
                <w:szCs w:val="20"/>
              </w:rPr>
            </w:pPr>
            <w:r w:rsidRPr="00565BE1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პრეტენზიის მიმღები:</w:t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E0191D" w:rsidRPr="00565BE1" w:rsidRDefault="00E0191D" w:rsidP="00394901">
            <w:pPr>
              <w:jc w:val="both"/>
              <w:rPr>
                <w:rFonts w:ascii="Sylfaen" w:hAnsi="Sylfaen" w:cs="Sylfaen"/>
                <w:i/>
                <w:sz w:val="24"/>
                <w:szCs w:val="24"/>
              </w:rPr>
            </w:pPr>
            <w:r w:rsidRPr="00565BE1">
              <w:rPr>
                <w:rFonts w:ascii="Sylfaen" w:hAnsi="Sylfaen" w:cs="Sylfaen"/>
                <w:i/>
                <w:sz w:val="24"/>
                <w:szCs w:val="24"/>
                <w:lang w:val="ka-GE"/>
              </w:rPr>
              <w:t>სს „საქართველოს სადაზღვევო ჯგუფი“</w:t>
            </w:r>
          </w:p>
        </w:tc>
      </w:tr>
      <w:tr w:rsidR="00E0191D" w:rsidRPr="00EA2C1A" w:rsidTr="00394901">
        <w:tc>
          <w:tcPr>
            <w:tcW w:w="5228" w:type="dxa"/>
            <w:shd w:val="clear" w:color="auto" w:fill="auto"/>
            <w:vAlign w:val="center"/>
          </w:tcPr>
          <w:p w:rsidR="00E0191D" w:rsidRPr="00565BE1" w:rsidRDefault="00E0191D" w:rsidP="00394901">
            <w:pPr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565BE1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თქვენი სახელი და გვარი:</w:t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E0191D" w:rsidRPr="00565BE1" w:rsidRDefault="00E0191D" w:rsidP="00394901">
            <w:pPr>
              <w:jc w:val="both"/>
              <w:rPr>
                <w:rFonts w:ascii="Sylfaen" w:hAnsi="Sylfaen" w:cs="Sylfaen"/>
                <w:i/>
                <w:sz w:val="24"/>
                <w:szCs w:val="24"/>
              </w:rPr>
            </w:pPr>
          </w:p>
        </w:tc>
      </w:tr>
      <w:tr w:rsidR="00E0191D" w:rsidRPr="00EA2C1A" w:rsidTr="00394901">
        <w:tc>
          <w:tcPr>
            <w:tcW w:w="5228" w:type="dxa"/>
            <w:shd w:val="clear" w:color="auto" w:fill="auto"/>
            <w:vAlign w:val="center"/>
          </w:tcPr>
          <w:p w:rsidR="00E0191D" w:rsidRPr="00565BE1" w:rsidRDefault="00E0191D" w:rsidP="00394901">
            <w:pPr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565BE1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პირადი ნომერი:</w:t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E0191D" w:rsidRPr="00565BE1" w:rsidRDefault="00E0191D" w:rsidP="00394901">
            <w:pPr>
              <w:jc w:val="both"/>
              <w:rPr>
                <w:rFonts w:ascii="Sylfaen" w:hAnsi="Sylfaen" w:cs="Sylfaen"/>
                <w:i/>
                <w:sz w:val="24"/>
                <w:szCs w:val="24"/>
              </w:rPr>
            </w:pPr>
          </w:p>
        </w:tc>
      </w:tr>
      <w:tr w:rsidR="00E0191D" w:rsidRPr="00EA2C1A" w:rsidTr="00394901">
        <w:tc>
          <w:tcPr>
            <w:tcW w:w="5228" w:type="dxa"/>
            <w:shd w:val="clear" w:color="auto" w:fill="auto"/>
            <w:vAlign w:val="center"/>
          </w:tcPr>
          <w:p w:rsidR="00E0191D" w:rsidRPr="00565BE1" w:rsidRDefault="00E0191D" w:rsidP="00394901">
            <w:pPr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565BE1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საკონტაქტო ტელეფონი:</w:t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E0191D" w:rsidRPr="00565BE1" w:rsidRDefault="00E0191D" w:rsidP="00394901">
            <w:pPr>
              <w:jc w:val="both"/>
              <w:rPr>
                <w:rFonts w:ascii="Sylfaen" w:hAnsi="Sylfaen" w:cs="Sylfaen"/>
                <w:i/>
                <w:sz w:val="24"/>
                <w:szCs w:val="24"/>
              </w:rPr>
            </w:pPr>
          </w:p>
        </w:tc>
      </w:tr>
      <w:tr w:rsidR="00E0191D" w:rsidRPr="00EA2C1A" w:rsidTr="00394901">
        <w:tc>
          <w:tcPr>
            <w:tcW w:w="5228" w:type="dxa"/>
            <w:shd w:val="clear" w:color="auto" w:fill="auto"/>
            <w:vAlign w:val="center"/>
          </w:tcPr>
          <w:p w:rsidR="00E0191D" w:rsidRPr="00565BE1" w:rsidRDefault="00E0191D" w:rsidP="00394901">
            <w:pPr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565BE1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ელექტრონული მისამართი:</w:t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E0191D" w:rsidRPr="00565BE1" w:rsidRDefault="00E0191D" w:rsidP="00394901">
            <w:pPr>
              <w:jc w:val="both"/>
              <w:rPr>
                <w:rFonts w:ascii="Sylfaen" w:hAnsi="Sylfaen" w:cs="Sylfaen"/>
                <w:i/>
                <w:sz w:val="24"/>
                <w:szCs w:val="24"/>
              </w:rPr>
            </w:pPr>
          </w:p>
        </w:tc>
      </w:tr>
      <w:tr w:rsidR="00E0191D" w:rsidRPr="00EA2C1A" w:rsidTr="00394901">
        <w:tc>
          <w:tcPr>
            <w:tcW w:w="5228" w:type="dxa"/>
            <w:shd w:val="clear" w:color="auto" w:fill="auto"/>
            <w:vAlign w:val="center"/>
          </w:tcPr>
          <w:p w:rsidR="00E0191D" w:rsidRPr="00565BE1" w:rsidRDefault="00E0191D" w:rsidP="00394901">
            <w:pPr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565BE1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მისამართი:</w:t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E0191D" w:rsidRPr="00565BE1" w:rsidRDefault="00E0191D" w:rsidP="00394901">
            <w:pPr>
              <w:jc w:val="both"/>
              <w:rPr>
                <w:rFonts w:ascii="Sylfaen" w:hAnsi="Sylfaen" w:cs="Sylfaen"/>
                <w:i/>
                <w:sz w:val="24"/>
                <w:szCs w:val="24"/>
              </w:rPr>
            </w:pPr>
          </w:p>
        </w:tc>
      </w:tr>
      <w:tr w:rsidR="00E0191D" w:rsidRPr="00EA2C1A" w:rsidTr="00394901">
        <w:tc>
          <w:tcPr>
            <w:tcW w:w="5228" w:type="dxa"/>
            <w:shd w:val="clear" w:color="auto" w:fill="auto"/>
            <w:vAlign w:val="center"/>
          </w:tcPr>
          <w:p w:rsidR="00E0191D" w:rsidRPr="00565BE1" w:rsidRDefault="00E0191D" w:rsidP="00394901">
            <w:pPr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565BE1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პოლისის ნომერი (არსებობის შემთხევავში):</w:t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E0191D" w:rsidRPr="00565BE1" w:rsidRDefault="00E0191D" w:rsidP="00394901">
            <w:pPr>
              <w:jc w:val="both"/>
              <w:rPr>
                <w:rFonts w:ascii="Sylfaen" w:hAnsi="Sylfaen" w:cs="Sylfaen"/>
                <w:i/>
                <w:sz w:val="24"/>
                <w:szCs w:val="24"/>
              </w:rPr>
            </w:pPr>
          </w:p>
        </w:tc>
      </w:tr>
      <w:tr w:rsidR="00E0191D" w:rsidRPr="00EA2C1A" w:rsidTr="00394901">
        <w:trPr>
          <w:trHeight w:val="458"/>
        </w:trPr>
        <w:tc>
          <w:tcPr>
            <w:tcW w:w="10456" w:type="dxa"/>
            <w:gridSpan w:val="2"/>
            <w:shd w:val="clear" w:color="auto" w:fill="auto"/>
            <w:vAlign w:val="center"/>
          </w:tcPr>
          <w:p w:rsidR="00E0191D" w:rsidRPr="00565BE1" w:rsidRDefault="00E0191D" w:rsidP="00394901">
            <w:pPr>
              <w:jc w:val="both"/>
              <w:rPr>
                <w:rFonts w:ascii="Sylfaen" w:hAnsi="Sylfaen" w:cs="Sylfaen"/>
                <w:b/>
                <w:lang w:val="ka-GE"/>
              </w:rPr>
            </w:pPr>
            <w:r w:rsidRPr="00565BE1">
              <w:rPr>
                <w:rFonts w:ascii="Sylfaen" w:hAnsi="Sylfaen" w:cs="Sylfaen"/>
                <w:b/>
                <w:lang w:val="ka-GE"/>
              </w:rPr>
              <w:t>პრეტენზიის დეტალური აღწერა</w:t>
            </w:r>
          </w:p>
        </w:tc>
      </w:tr>
      <w:tr w:rsidR="00E0191D" w:rsidRPr="00EA2C1A" w:rsidTr="00394901">
        <w:trPr>
          <w:trHeight w:val="6218"/>
        </w:trPr>
        <w:tc>
          <w:tcPr>
            <w:tcW w:w="10456" w:type="dxa"/>
            <w:gridSpan w:val="2"/>
            <w:shd w:val="clear" w:color="auto" w:fill="auto"/>
          </w:tcPr>
          <w:p w:rsidR="00E0191D" w:rsidRPr="00EA2C1A" w:rsidRDefault="00E0191D" w:rsidP="00394901">
            <w:pPr>
              <w:jc w:val="both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</w:p>
          <w:p w:rsidR="00E0191D" w:rsidRPr="00EA2C1A" w:rsidRDefault="00E0191D" w:rsidP="00394901">
            <w:pPr>
              <w:jc w:val="both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</w:p>
          <w:p w:rsidR="00E0191D" w:rsidRPr="00EA2C1A" w:rsidRDefault="00E0191D" w:rsidP="00394901">
            <w:pPr>
              <w:jc w:val="both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</w:p>
          <w:p w:rsidR="00E0191D" w:rsidRPr="00EA2C1A" w:rsidRDefault="00E0191D" w:rsidP="00394901">
            <w:pPr>
              <w:jc w:val="both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</w:p>
          <w:p w:rsidR="00E0191D" w:rsidRPr="00EA2C1A" w:rsidRDefault="00E0191D" w:rsidP="00394901">
            <w:pPr>
              <w:jc w:val="both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</w:p>
          <w:p w:rsidR="00E0191D" w:rsidRDefault="00E0191D" w:rsidP="00394901">
            <w:pPr>
              <w:jc w:val="both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</w:p>
          <w:p w:rsidR="00E0191D" w:rsidRDefault="00E0191D" w:rsidP="00394901">
            <w:pPr>
              <w:jc w:val="both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</w:p>
          <w:p w:rsidR="00E0191D" w:rsidRDefault="00E0191D" w:rsidP="00394901">
            <w:pPr>
              <w:jc w:val="both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</w:p>
          <w:p w:rsidR="00E0191D" w:rsidRDefault="00E0191D" w:rsidP="00394901">
            <w:pPr>
              <w:jc w:val="both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</w:p>
          <w:p w:rsidR="00E0191D" w:rsidRDefault="00E0191D" w:rsidP="00394901">
            <w:pPr>
              <w:jc w:val="both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</w:p>
          <w:p w:rsidR="00E0191D" w:rsidRPr="00E418F2" w:rsidRDefault="00E0191D" w:rsidP="00394901">
            <w:pPr>
              <w:jc w:val="both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E418F2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ხელმოწერა: --------------------------------------------------</w:t>
            </w:r>
          </w:p>
        </w:tc>
      </w:tr>
    </w:tbl>
    <w:p w:rsidR="00E0191D" w:rsidRPr="00A524BF" w:rsidRDefault="00E0191D" w:rsidP="00E0191D">
      <w:pPr>
        <w:jc w:val="both"/>
        <w:rPr>
          <w:rFonts w:ascii="Sylfaen" w:hAnsi="Sylfaen"/>
          <w:sz w:val="20"/>
          <w:szCs w:val="20"/>
        </w:rPr>
      </w:pPr>
      <w:proofErr w:type="spellStart"/>
      <w:r>
        <w:rPr>
          <w:rFonts w:ascii="Sylfaen" w:hAnsi="Sylfaen" w:cs="Sylfaen"/>
          <w:sz w:val="20"/>
          <w:szCs w:val="20"/>
        </w:rPr>
        <w:t>მზღვეველის</w:t>
      </w:r>
      <w:proofErr w:type="spellEnd"/>
      <w:r w:rsidRPr="00A524BF">
        <w:rPr>
          <w:rFonts w:ascii="Sylfaen" w:hAnsi="Sylfaen"/>
          <w:sz w:val="20"/>
          <w:szCs w:val="20"/>
        </w:rPr>
        <w:t xml:space="preserve"> </w:t>
      </w:r>
      <w:proofErr w:type="spellStart"/>
      <w:r w:rsidRPr="00A524BF">
        <w:rPr>
          <w:rFonts w:ascii="Sylfaen" w:hAnsi="Sylfaen" w:cs="Sylfaen"/>
          <w:sz w:val="20"/>
          <w:szCs w:val="20"/>
        </w:rPr>
        <w:t>მიმართ</w:t>
      </w:r>
      <w:proofErr w:type="spellEnd"/>
      <w:r w:rsidRPr="00A524BF">
        <w:rPr>
          <w:rFonts w:ascii="Sylfaen" w:hAnsi="Sylfaen"/>
          <w:sz w:val="20"/>
          <w:szCs w:val="20"/>
        </w:rPr>
        <w:t xml:space="preserve"> </w:t>
      </w:r>
      <w:proofErr w:type="spellStart"/>
      <w:r w:rsidRPr="00A524BF">
        <w:rPr>
          <w:rFonts w:ascii="Sylfaen" w:hAnsi="Sylfaen" w:cs="Sylfaen"/>
          <w:sz w:val="20"/>
          <w:szCs w:val="20"/>
        </w:rPr>
        <w:t>პრეტენზიის</w:t>
      </w:r>
      <w:proofErr w:type="spellEnd"/>
      <w:r w:rsidRPr="00A524BF">
        <w:rPr>
          <w:rFonts w:ascii="Sylfaen" w:hAnsi="Sylfaen"/>
          <w:sz w:val="20"/>
          <w:szCs w:val="20"/>
        </w:rPr>
        <w:t xml:space="preserve"> </w:t>
      </w:r>
      <w:proofErr w:type="spellStart"/>
      <w:r w:rsidRPr="00A524BF">
        <w:rPr>
          <w:rFonts w:ascii="Sylfaen" w:hAnsi="Sylfaen" w:cs="Sylfaen"/>
          <w:sz w:val="20"/>
          <w:szCs w:val="20"/>
        </w:rPr>
        <w:t>წარმოშობის</w:t>
      </w:r>
      <w:proofErr w:type="spellEnd"/>
      <w:r w:rsidRPr="00A524BF">
        <w:rPr>
          <w:rFonts w:ascii="Sylfaen" w:hAnsi="Sylfaen"/>
          <w:sz w:val="20"/>
          <w:szCs w:val="20"/>
        </w:rPr>
        <w:t xml:space="preserve"> </w:t>
      </w:r>
      <w:proofErr w:type="spellStart"/>
      <w:r w:rsidRPr="00A524BF">
        <w:rPr>
          <w:rFonts w:ascii="Sylfaen" w:hAnsi="Sylfaen" w:cs="Sylfaen"/>
          <w:sz w:val="20"/>
          <w:szCs w:val="20"/>
        </w:rPr>
        <w:t>შემთხვევაში</w:t>
      </w:r>
      <w:proofErr w:type="spellEnd"/>
      <w:r w:rsidRPr="00A524BF">
        <w:rPr>
          <w:rFonts w:ascii="Sylfaen" w:hAnsi="Sylfaen"/>
          <w:sz w:val="20"/>
          <w:szCs w:val="20"/>
        </w:rPr>
        <w:t xml:space="preserve"> </w:t>
      </w:r>
      <w:proofErr w:type="spellStart"/>
      <w:r w:rsidRPr="00A524BF">
        <w:rPr>
          <w:rFonts w:ascii="Sylfaen" w:hAnsi="Sylfaen" w:cs="Sylfaen"/>
          <w:sz w:val="20"/>
          <w:szCs w:val="20"/>
        </w:rPr>
        <w:t>თქვენ</w:t>
      </w:r>
      <w:proofErr w:type="spellEnd"/>
      <w:r w:rsidRPr="00A524BF">
        <w:rPr>
          <w:rFonts w:ascii="Sylfaen" w:hAnsi="Sylfaen"/>
          <w:sz w:val="20"/>
          <w:szCs w:val="20"/>
        </w:rPr>
        <w:t xml:space="preserve"> </w:t>
      </w:r>
      <w:proofErr w:type="spellStart"/>
      <w:r w:rsidRPr="00A524BF">
        <w:rPr>
          <w:rFonts w:ascii="Sylfaen" w:hAnsi="Sylfaen" w:cs="Sylfaen"/>
          <w:sz w:val="20"/>
          <w:szCs w:val="20"/>
        </w:rPr>
        <w:t>უფლებამოსილი</w:t>
      </w:r>
      <w:proofErr w:type="spellEnd"/>
      <w:r w:rsidRPr="00A524BF">
        <w:rPr>
          <w:rFonts w:ascii="Sylfaen" w:hAnsi="Sylfaen"/>
          <w:sz w:val="20"/>
          <w:szCs w:val="20"/>
        </w:rPr>
        <w:t xml:space="preserve"> </w:t>
      </w:r>
      <w:proofErr w:type="spellStart"/>
      <w:r w:rsidRPr="00A524BF">
        <w:rPr>
          <w:rFonts w:ascii="Sylfaen" w:hAnsi="Sylfaen" w:cs="Sylfaen"/>
          <w:sz w:val="20"/>
          <w:szCs w:val="20"/>
        </w:rPr>
        <w:t>ხართ</w:t>
      </w:r>
      <w:proofErr w:type="spellEnd"/>
      <w:r w:rsidRPr="00A524BF">
        <w:rPr>
          <w:rFonts w:ascii="Sylfaen" w:hAnsi="Sylfaen"/>
          <w:sz w:val="20"/>
          <w:szCs w:val="20"/>
        </w:rPr>
        <w:t xml:space="preserve"> </w:t>
      </w:r>
      <w:proofErr w:type="spellStart"/>
      <w:r w:rsidRPr="00A524BF">
        <w:rPr>
          <w:rFonts w:ascii="Sylfaen" w:hAnsi="Sylfaen" w:cs="Sylfaen"/>
          <w:sz w:val="20"/>
          <w:szCs w:val="20"/>
        </w:rPr>
        <w:t>მიმართოთ</w:t>
      </w:r>
      <w:proofErr w:type="spellEnd"/>
      <w:r w:rsidRPr="00A524BF">
        <w:rPr>
          <w:rFonts w:ascii="Sylfaen" w:hAnsi="Sylfaen"/>
          <w:sz w:val="20"/>
          <w:szCs w:val="20"/>
        </w:rPr>
        <w:t xml:space="preserve"> </w:t>
      </w:r>
      <w:proofErr w:type="spellStart"/>
      <w:r w:rsidRPr="00A524BF">
        <w:rPr>
          <w:rFonts w:ascii="Sylfaen" w:hAnsi="Sylfaen" w:cs="Sylfaen"/>
          <w:sz w:val="20"/>
          <w:szCs w:val="20"/>
        </w:rPr>
        <w:t>სს</w:t>
      </w:r>
      <w:proofErr w:type="spellEnd"/>
      <w:r w:rsidRPr="00A524BF">
        <w:rPr>
          <w:rFonts w:ascii="Sylfaen" w:hAnsi="Sylfaen"/>
          <w:sz w:val="20"/>
          <w:szCs w:val="20"/>
        </w:rPr>
        <w:t xml:space="preserve"> „</w:t>
      </w:r>
      <w:r w:rsidRPr="00A524BF">
        <w:rPr>
          <w:rFonts w:ascii="Sylfaen" w:hAnsi="Sylfaen" w:cs="Sylfaen"/>
          <w:sz w:val="20"/>
          <w:szCs w:val="20"/>
          <w:lang w:val="ka-GE"/>
        </w:rPr>
        <w:t>საქართველოს სადაზღვევო ჯგუფს</w:t>
      </w:r>
      <w:r w:rsidRPr="00A524BF">
        <w:rPr>
          <w:rFonts w:ascii="Sylfaen" w:hAnsi="Sylfaen"/>
          <w:sz w:val="20"/>
          <w:szCs w:val="20"/>
        </w:rPr>
        <w:t xml:space="preserve">“ </w:t>
      </w:r>
      <w:r w:rsidRPr="00A524BF">
        <w:rPr>
          <w:rFonts w:ascii="Sylfaen" w:hAnsi="Sylfaen" w:cs="Sylfaen"/>
          <w:sz w:val="20"/>
          <w:szCs w:val="20"/>
          <w:lang w:val="ka-GE"/>
        </w:rPr>
        <w:t xml:space="preserve">პრეტენზიით </w:t>
      </w:r>
      <w:r>
        <w:rPr>
          <w:rFonts w:ascii="Sylfaen" w:hAnsi="Sylfaen" w:cs="Sylfaen"/>
          <w:sz w:val="20"/>
          <w:szCs w:val="20"/>
          <w:lang w:val="ka-GE"/>
        </w:rPr>
        <w:t>ელექტრონულად</w:t>
      </w:r>
      <w:r w:rsidRPr="0010276E">
        <w:rPr>
          <w:rFonts w:ascii="Sylfaen" w:hAnsi="Sylfaen" w:cs="Sylfaen"/>
          <w:sz w:val="20"/>
          <w:szCs w:val="20"/>
          <w:lang w:val="ka-GE"/>
        </w:rPr>
        <w:t xml:space="preserve"> საკონტაქტო ელექტრონული ფოსტის მისამართზე </w:t>
      </w:r>
      <w:hyperlink r:id="rId6" w:history="1">
        <w:r w:rsidRPr="009A0CCF">
          <w:rPr>
            <w:rStyle w:val="Hyperlink"/>
            <w:rFonts w:ascii="Sylfaen" w:hAnsi="Sylfaen" w:cs="Sylfaen"/>
            <w:sz w:val="20"/>
            <w:szCs w:val="20"/>
            <w:lang w:val="ka-GE"/>
          </w:rPr>
          <w:t>claim@igg.ge</w:t>
        </w:r>
      </w:hyperlink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0276E">
        <w:rPr>
          <w:rFonts w:ascii="Sylfaen" w:hAnsi="Sylfaen" w:cs="Sylfaen"/>
          <w:sz w:val="20"/>
          <w:szCs w:val="20"/>
          <w:lang w:val="ka-GE"/>
        </w:rPr>
        <w:t>.</w:t>
      </w:r>
    </w:p>
    <w:p w:rsidR="00E0191D" w:rsidRDefault="00E0191D" w:rsidP="00E0191D">
      <w:pPr>
        <w:jc w:val="both"/>
        <w:rPr>
          <w:rFonts w:ascii="Sylfaen" w:hAnsi="Sylfaen" w:cs="Sylfaen"/>
          <w:sz w:val="20"/>
          <w:szCs w:val="20"/>
          <w:lang w:val="ka-GE"/>
        </w:rPr>
      </w:pPr>
      <w:r w:rsidRPr="00A524BF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A524BF">
        <w:rPr>
          <w:rFonts w:ascii="Sylfaen" w:hAnsi="Sylfaen"/>
          <w:sz w:val="20"/>
          <w:szCs w:val="20"/>
        </w:rPr>
        <w:t xml:space="preserve"> </w:t>
      </w:r>
      <w:proofErr w:type="spellStart"/>
      <w:r w:rsidRPr="00A524BF">
        <w:rPr>
          <w:rFonts w:ascii="Sylfaen" w:hAnsi="Sylfaen" w:cs="Sylfaen"/>
          <w:sz w:val="20"/>
          <w:szCs w:val="20"/>
        </w:rPr>
        <w:t>სამსახური</w:t>
      </w:r>
      <w:proofErr w:type="spellEnd"/>
      <w:r w:rsidRPr="00A524BF">
        <w:rPr>
          <w:rFonts w:ascii="Sylfaen" w:hAnsi="Sylfaen"/>
          <w:sz w:val="20"/>
          <w:szCs w:val="20"/>
        </w:rPr>
        <w:t xml:space="preserve"> </w:t>
      </w:r>
      <w:proofErr w:type="spellStart"/>
      <w:r w:rsidRPr="00A524BF">
        <w:rPr>
          <w:rFonts w:ascii="Sylfaen" w:hAnsi="Sylfaen" w:cs="Sylfaen"/>
          <w:sz w:val="20"/>
          <w:szCs w:val="20"/>
        </w:rPr>
        <w:t>პრეტენზიას</w:t>
      </w:r>
      <w:proofErr w:type="spellEnd"/>
      <w:r w:rsidRPr="00A524BF">
        <w:rPr>
          <w:rFonts w:ascii="Sylfaen" w:hAnsi="Sylfaen"/>
          <w:sz w:val="20"/>
          <w:szCs w:val="20"/>
        </w:rPr>
        <w:t xml:space="preserve"> </w:t>
      </w:r>
      <w:proofErr w:type="spellStart"/>
      <w:r w:rsidRPr="00A524BF">
        <w:rPr>
          <w:rFonts w:ascii="Sylfaen" w:hAnsi="Sylfaen" w:cs="Sylfaen"/>
          <w:sz w:val="20"/>
          <w:szCs w:val="20"/>
        </w:rPr>
        <w:t>განიხილავს</w:t>
      </w:r>
      <w:proofErr w:type="spellEnd"/>
      <w:r w:rsidRPr="00A524BF">
        <w:rPr>
          <w:rFonts w:ascii="Sylfaen" w:hAnsi="Sylfaen"/>
          <w:sz w:val="20"/>
          <w:szCs w:val="20"/>
        </w:rPr>
        <w:t xml:space="preserve"> </w:t>
      </w:r>
      <w:proofErr w:type="spellStart"/>
      <w:r w:rsidRPr="00A524BF">
        <w:rPr>
          <w:rFonts w:ascii="Sylfaen" w:hAnsi="Sylfaen" w:cs="Sylfaen"/>
          <w:sz w:val="20"/>
          <w:szCs w:val="20"/>
        </w:rPr>
        <w:t>არაუგვიანეს</w:t>
      </w:r>
      <w:proofErr w:type="spellEnd"/>
      <w:r w:rsidRPr="00A524BF">
        <w:rPr>
          <w:rFonts w:ascii="Sylfaen" w:hAnsi="Sylfaen" w:cs="Sylfaen"/>
          <w:sz w:val="20"/>
          <w:szCs w:val="20"/>
        </w:rPr>
        <w:t xml:space="preserve"> 30 </w:t>
      </w:r>
      <w:proofErr w:type="spellStart"/>
      <w:r w:rsidRPr="00A524BF">
        <w:rPr>
          <w:rFonts w:ascii="Sylfaen" w:hAnsi="Sylfaen" w:cs="Sylfaen"/>
          <w:sz w:val="20"/>
          <w:szCs w:val="20"/>
        </w:rPr>
        <w:t>კალენდარული</w:t>
      </w:r>
      <w:proofErr w:type="spellEnd"/>
      <w:r w:rsidRPr="00A524B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524BF">
        <w:rPr>
          <w:rFonts w:ascii="Sylfaen" w:hAnsi="Sylfaen" w:cs="Sylfaen"/>
          <w:sz w:val="20"/>
          <w:szCs w:val="20"/>
        </w:rPr>
        <w:t>დღისა</w:t>
      </w:r>
      <w:proofErr w:type="spellEnd"/>
      <w:r w:rsidRPr="00A524B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524BF">
        <w:rPr>
          <w:rFonts w:ascii="Sylfaen" w:hAnsi="Sylfaen" w:cs="Sylfaen"/>
          <w:sz w:val="20"/>
          <w:szCs w:val="20"/>
        </w:rPr>
        <w:t>პრეტენზიის</w:t>
      </w:r>
      <w:proofErr w:type="spellEnd"/>
      <w:r w:rsidRPr="00A524BF">
        <w:rPr>
          <w:rFonts w:ascii="Sylfaen" w:hAnsi="Sylfaen" w:cs="Sylfaen"/>
          <w:sz w:val="20"/>
          <w:szCs w:val="20"/>
        </w:rPr>
        <w:t xml:space="preserve"> </w:t>
      </w:r>
      <w:r w:rsidRPr="00A524BF">
        <w:rPr>
          <w:rFonts w:ascii="Sylfaen" w:hAnsi="Sylfaen" w:cs="Sylfaen"/>
          <w:sz w:val="20"/>
          <w:szCs w:val="20"/>
          <w:lang w:val="ka-GE"/>
        </w:rPr>
        <w:t>მიღებიდან</w:t>
      </w:r>
      <w:r>
        <w:rPr>
          <w:rFonts w:ascii="Sylfaen" w:hAnsi="Sylfaen" w:cs="Sylfaen"/>
          <w:sz w:val="20"/>
          <w:szCs w:val="20"/>
          <w:lang w:val="ka-GE"/>
        </w:rPr>
        <w:t>.</w:t>
      </w:r>
    </w:p>
    <w:p w:rsidR="00415257" w:rsidRDefault="00415257"/>
    <w:sectPr w:rsidR="00415257" w:rsidSect="00E0191D">
      <w:pgSz w:w="12240" w:h="15840"/>
      <w:pgMar w:top="630" w:right="850" w:bottom="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A000002F" w:usb1="4000004A" w:usb2="00000000" w:usb3="00000000" w:csb0="00000193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1D"/>
    <w:rsid w:val="00415257"/>
    <w:rsid w:val="00E0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34B78E-22CC-4DDC-A88F-D931E94D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91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191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01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aim@igg.ge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</dc:creator>
  <cp:keywords/>
  <dc:description/>
  <cp:lastModifiedBy>Nana</cp:lastModifiedBy>
  <cp:revision>1</cp:revision>
  <dcterms:created xsi:type="dcterms:W3CDTF">2019-01-18T13:17:00Z</dcterms:created>
  <dcterms:modified xsi:type="dcterms:W3CDTF">2019-01-18T13:18:00Z</dcterms:modified>
</cp:coreProperties>
</file>